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9B6D9" w14:textId="77777777" w:rsidR="0073570B" w:rsidRDefault="009C0367">
      <w:pPr>
        <w:ind w:left="3956"/>
        <w:rPr>
          <w:sz w:val="20"/>
        </w:rPr>
      </w:pPr>
      <w:r>
        <w:rPr>
          <w:noProof/>
          <w:sz w:val="20"/>
        </w:rPr>
        <w:drawing>
          <wp:inline distT="0" distB="0" distL="0" distR="0" wp14:anchorId="1C650FED" wp14:editId="6C20AF24">
            <wp:extent cx="623593" cy="78009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3593" cy="780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187D0C" w14:textId="77777777" w:rsidR="0073570B" w:rsidRDefault="009C0367">
      <w:pPr>
        <w:spacing w:before="51"/>
        <w:ind w:left="2883" w:right="2882"/>
        <w:jc w:val="center"/>
        <w:rPr>
          <w:b/>
        </w:rPr>
      </w:pPr>
      <w:r>
        <w:rPr>
          <w:b/>
        </w:rPr>
        <w:t>SERVIÇO PÚBLICO FEDERAL</w:t>
      </w:r>
      <w:r>
        <w:rPr>
          <w:b/>
          <w:spacing w:val="-52"/>
        </w:rPr>
        <w:t xml:space="preserve"> </w:t>
      </w:r>
      <w:r>
        <w:rPr>
          <w:b/>
        </w:rPr>
        <w:t>MJSP</w:t>
      </w:r>
      <w:r>
        <w:rPr>
          <w:b/>
          <w:spacing w:val="-2"/>
        </w:rPr>
        <w:t xml:space="preserve"> </w:t>
      </w:r>
      <w:r>
        <w:rPr>
          <w:b/>
        </w:rPr>
        <w:t>- POLÍCIA</w:t>
      </w:r>
      <w:r>
        <w:rPr>
          <w:b/>
          <w:spacing w:val="-2"/>
        </w:rPr>
        <w:t xml:space="preserve"> </w:t>
      </w:r>
      <w:r>
        <w:rPr>
          <w:b/>
        </w:rPr>
        <w:t>FEDERAL</w:t>
      </w:r>
    </w:p>
    <w:p w14:paraId="37820383" w14:textId="77777777" w:rsidR="0073570B" w:rsidRDefault="009C0367">
      <w:pPr>
        <w:spacing w:before="1"/>
        <w:ind w:left="343" w:right="336"/>
        <w:jc w:val="center"/>
        <w:rPr>
          <w:b/>
        </w:rPr>
      </w:pPr>
      <w:r>
        <w:rPr>
          <w:b/>
        </w:rPr>
        <w:t>SUPERINTENDÊNCIA</w:t>
      </w:r>
      <w:r>
        <w:rPr>
          <w:b/>
          <w:spacing w:val="-3"/>
        </w:rPr>
        <w:t xml:space="preserve"> </w:t>
      </w:r>
      <w:r>
        <w:rPr>
          <w:b/>
        </w:rPr>
        <w:t>REGIONAL</w:t>
      </w:r>
      <w:r>
        <w:rPr>
          <w:b/>
          <w:spacing w:val="-4"/>
        </w:rPr>
        <w:t xml:space="preserve"> </w:t>
      </w:r>
      <w:r>
        <w:rPr>
          <w:b/>
        </w:rPr>
        <w:t>DE</w:t>
      </w:r>
      <w:r>
        <w:rPr>
          <w:b/>
          <w:spacing w:val="-3"/>
        </w:rPr>
        <w:t xml:space="preserve"> </w:t>
      </w:r>
      <w:r>
        <w:rPr>
          <w:b/>
        </w:rPr>
        <w:t>POLÍCIA</w:t>
      </w:r>
      <w:r>
        <w:rPr>
          <w:b/>
          <w:spacing w:val="-4"/>
        </w:rPr>
        <w:t xml:space="preserve"> </w:t>
      </w:r>
      <w:r>
        <w:rPr>
          <w:b/>
        </w:rPr>
        <w:t>FEDERAL</w:t>
      </w:r>
      <w:r>
        <w:rPr>
          <w:b/>
          <w:spacing w:val="-3"/>
        </w:rPr>
        <w:t xml:space="preserve"> </w:t>
      </w:r>
      <w:r>
        <w:rPr>
          <w:b/>
        </w:rPr>
        <w:t>NO</w:t>
      </w:r>
      <w:r>
        <w:rPr>
          <w:b/>
          <w:spacing w:val="-2"/>
        </w:rPr>
        <w:t xml:space="preserve"> </w:t>
      </w:r>
      <w:r>
        <w:rPr>
          <w:b/>
        </w:rPr>
        <w:t>ACRE</w:t>
      </w:r>
      <w:r>
        <w:rPr>
          <w:b/>
          <w:spacing w:val="2"/>
        </w:rPr>
        <w:t xml:space="preserve"> </w:t>
      </w:r>
      <w:r>
        <w:rPr>
          <w:b/>
        </w:rPr>
        <w:t>-</w:t>
      </w:r>
      <w:r>
        <w:rPr>
          <w:b/>
          <w:spacing w:val="-2"/>
        </w:rPr>
        <w:t xml:space="preserve"> </w:t>
      </w:r>
      <w:r>
        <w:rPr>
          <w:b/>
        </w:rPr>
        <w:t>SR/PF/AC</w:t>
      </w:r>
    </w:p>
    <w:p w14:paraId="11CD7D61" w14:textId="77777777" w:rsidR="0073570B" w:rsidRDefault="0073570B">
      <w:pPr>
        <w:spacing w:before="4"/>
        <w:rPr>
          <w:b/>
          <w:sz w:val="28"/>
        </w:rPr>
      </w:pPr>
    </w:p>
    <w:p w14:paraId="134F9BFA" w14:textId="2B6FF03F" w:rsidR="0073570B" w:rsidRDefault="009C0367">
      <w:pPr>
        <w:pStyle w:val="Ttulo"/>
      </w:pPr>
      <w:r>
        <w:t>ANEXO VIII</w:t>
      </w:r>
      <w:r>
        <w:rPr>
          <w:spacing w:val="1"/>
        </w:rPr>
        <w:t xml:space="preserve"> </w:t>
      </w:r>
      <w:r>
        <w:t>- MODELO DE INSTRUMENTO DE MEDIÇÃO DE</w:t>
      </w:r>
      <w:r>
        <w:rPr>
          <w:spacing w:val="1"/>
        </w:rPr>
        <w:t xml:space="preserve"> </w:t>
      </w:r>
      <w:r>
        <w:t>RESULTADO –</w:t>
      </w:r>
      <w:r>
        <w:rPr>
          <w:spacing w:val="-1"/>
        </w:rPr>
        <w:t xml:space="preserve"> </w:t>
      </w:r>
      <w:r>
        <w:t>IMRANEXO</w:t>
      </w:r>
      <w:r>
        <w:rPr>
          <w:spacing w:val="-1"/>
        </w:rPr>
        <w:t xml:space="preserve"> </w:t>
      </w:r>
      <w:r>
        <w:t>V-B DA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SEGES/MPOG</w:t>
      </w:r>
      <w:r>
        <w:rPr>
          <w:spacing w:val="-1"/>
        </w:rPr>
        <w:t xml:space="preserve"> </w:t>
      </w:r>
      <w:r>
        <w:t>Nº</w:t>
      </w:r>
      <w:r>
        <w:rPr>
          <w:spacing w:val="-1"/>
        </w:rPr>
        <w:t xml:space="preserve"> </w:t>
      </w:r>
      <w:r>
        <w:t>5/2017</w:t>
      </w:r>
    </w:p>
    <w:p w14:paraId="701F7FF6" w14:textId="77777777" w:rsidR="0073570B" w:rsidRDefault="0073570B">
      <w:pPr>
        <w:rPr>
          <w:b/>
          <w:sz w:val="20"/>
        </w:rPr>
      </w:pPr>
    </w:p>
    <w:p w14:paraId="037CFEC6" w14:textId="77777777" w:rsidR="0073570B" w:rsidRDefault="0073570B">
      <w:pPr>
        <w:spacing w:before="10"/>
        <w:rPr>
          <w:b/>
          <w:sz w:val="13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5512"/>
      </w:tblGrid>
      <w:tr w:rsidR="0073570B" w14:paraId="4CBCBC00" w14:textId="77777777">
        <w:trPr>
          <w:trHeight w:val="265"/>
        </w:trPr>
        <w:tc>
          <w:tcPr>
            <w:tcW w:w="8484" w:type="dxa"/>
            <w:gridSpan w:val="2"/>
            <w:tcBorders>
              <w:bottom w:val="single" w:sz="12" w:space="0" w:color="666666"/>
            </w:tcBorders>
          </w:tcPr>
          <w:p w14:paraId="6D46B5E3" w14:textId="77777777" w:rsidR="0073570B" w:rsidRDefault="009C0367">
            <w:pPr>
              <w:pStyle w:val="TableParagraph"/>
              <w:spacing w:before="40" w:line="205" w:lineRule="exact"/>
              <w:ind w:left="2381" w:right="2368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hd w:val="clear" w:color="auto" w:fill="FFFF00"/>
              </w:rPr>
              <w:t>INDICADOR</w:t>
            </w:r>
            <w:r>
              <w:rPr>
                <w:b/>
                <w:sz w:val="18"/>
              </w:rPr>
              <w:t>:</w:t>
            </w:r>
          </w:p>
        </w:tc>
      </w:tr>
      <w:tr w:rsidR="0073570B" w14:paraId="341A62FB" w14:textId="77777777">
        <w:trPr>
          <w:trHeight w:val="277"/>
        </w:trPr>
        <w:tc>
          <w:tcPr>
            <w:tcW w:w="8484" w:type="dxa"/>
            <w:gridSpan w:val="2"/>
            <w:tcBorders>
              <w:top w:val="single" w:sz="12" w:space="0" w:color="666666"/>
            </w:tcBorders>
          </w:tcPr>
          <w:p w14:paraId="7F85339F" w14:textId="77777777" w:rsidR="0073570B" w:rsidRDefault="009C0367">
            <w:pPr>
              <w:pStyle w:val="TableParagraph"/>
              <w:spacing w:before="49"/>
              <w:ind w:left="2382" w:right="23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Nº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+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Título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do Indicador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que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será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utilizado</w:t>
            </w:r>
          </w:p>
        </w:tc>
      </w:tr>
      <w:tr w:rsidR="0073570B" w14:paraId="3CC9540D" w14:textId="77777777">
        <w:trPr>
          <w:trHeight w:val="275"/>
        </w:trPr>
        <w:tc>
          <w:tcPr>
            <w:tcW w:w="2972" w:type="dxa"/>
          </w:tcPr>
          <w:p w14:paraId="735419B6" w14:textId="77777777" w:rsidR="0073570B" w:rsidRDefault="009C0367">
            <w:pPr>
              <w:pStyle w:val="TableParagraph"/>
              <w:spacing w:before="47"/>
              <w:ind w:left="289" w:right="27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Item</w:t>
            </w:r>
          </w:p>
        </w:tc>
        <w:tc>
          <w:tcPr>
            <w:tcW w:w="5512" w:type="dxa"/>
          </w:tcPr>
          <w:p w14:paraId="7C6B55D9" w14:textId="77777777" w:rsidR="0073570B" w:rsidRDefault="0073570B">
            <w:pPr>
              <w:pStyle w:val="TableParagraph"/>
              <w:rPr>
                <w:sz w:val="18"/>
              </w:rPr>
            </w:pPr>
          </w:p>
        </w:tc>
      </w:tr>
      <w:tr w:rsidR="0073570B" w14:paraId="39F97B01" w14:textId="77777777">
        <w:trPr>
          <w:trHeight w:val="355"/>
        </w:trPr>
        <w:tc>
          <w:tcPr>
            <w:tcW w:w="2972" w:type="dxa"/>
          </w:tcPr>
          <w:p w14:paraId="12AA580F" w14:textId="77777777" w:rsidR="0073570B" w:rsidRDefault="009C0367">
            <w:pPr>
              <w:pStyle w:val="TableParagraph"/>
              <w:spacing w:before="88"/>
              <w:ind w:left="294" w:right="2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Finalidade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Meta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cumprir</w:t>
            </w:r>
          </w:p>
        </w:tc>
        <w:tc>
          <w:tcPr>
            <w:tcW w:w="5512" w:type="dxa"/>
          </w:tcPr>
          <w:p w14:paraId="2C00E90E" w14:textId="77777777" w:rsidR="0073570B" w:rsidRDefault="0073570B">
            <w:pPr>
              <w:pStyle w:val="TableParagraph"/>
              <w:rPr>
                <w:sz w:val="18"/>
              </w:rPr>
            </w:pPr>
          </w:p>
        </w:tc>
      </w:tr>
      <w:tr w:rsidR="0073570B" w14:paraId="52046CF6" w14:textId="77777777">
        <w:trPr>
          <w:trHeight w:val="402"/>
        </w:trPr>
        <w:tc>
          <w:tcPr>
            <w:tcW w:w="2972" w:type="dxa"/>
          </w:tcPr>
          <w:p w14:paraId="32F0A2B1" w14:textId="77777777" w:rsidR="0073570B" w:rsidRDefault="009C0367">
            <w:pPr>
              <w:pStyle w:val="TableParagraph"/>
              <w:spacing w:before="112"/>
              <w:ind w:left="292" w:right="27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Forma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acompanhamento</w:t>
            </w:r>
          </w:p>
        </w:tc>
        <w:tc>
          <w:tcPr>
            <w:tcW w:w="5512" w:type="dxa"/>
          </w:tcPr>
          <w:p w14:paraId="549E2529" w14:textId="77777777" w:rsidR="0073570B" w:rsidRDefault="0073570B">
            <w:pPr>
              <w:pStyle w:val="TableParagraph"/>
              <w:rPr>
                <w:sz w:val="18"/>
              </w:rPr>
            </w:pPr>
          </w:p>
        </w:tc>
      </w:tr>
      <w:tr w:rsidR="0073570B" w14:paraId="557AB2C5" w14:textId="77777777">
        <w:trPr>
          <w:trHeight w:val="273"/>
        </w:trPr>
        <w:tc>
          <w:tcPr>
            <w:tcW w:w="2972" w:type="dxa"/>
          </w:tcPr>
          <w:p w14:paraId="0ED4F5C2" w14:textId="77777777" w:rsidR="0073570B" w:rsidRDefault="009C0367">
            <w:pPr>
              <w:pStyle w:val="TableParagraph"/>
              <w:spacing w:before="45"/>
              <w:ind w:left="290" w:right="27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Periodicidade</w:t>
            </w:r>
          </w:p>
        </w:tc>
        <w:tc>
          <w:tcPr>
            <w:tcW w:w="5512" w:type="dxa"/>
          </w:tcPr>
          <w:p w14:paraId="1AE4C588" w14:textId="77777777" w:rsidR="0073570B" w:rsidRDefault="0073570B">
            <w:pPr>
              <w:pStyle w:val="TableParagraph"/>
              <w:rPr>
                <w:sz w:val="18"/>
              </w:rPr>
            </w:pPr>
          </w:p>
        </w:tc>
      </w:tr>
      <w:tr w:rsidR="0073570B" w14:paraId="5BB6EBE3" w14:textId="77777777">
        <w:trPr>
          <w:trHeight w:val="277"/>
        </w:trPr>
        <w:tc>
          <w:tcPr>
            <w:tcW w:w="2972" w:type="dxa"/>
          </w:tcPr>
          <w:p w14:paraId="5F290A87" w14:textId="77777777" w:rsidR="0073570B" w:rsidRDefault="009C0367">
            <w:pPr>
              <w:pStyle w:val="TableParagraph"/>
              <w:spacing w:before="50"/>
              <w:ind w:left="294" w:right="27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Mecanismo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Cálculo</w:t>
            </w:r>
          </w:p>
        </w:tc>
        <w:tc>
          <w:tcPr>
            <w:tcW w:w="5512" w:type="dxa"/>
          </w:tcPr>
          <w:p w14:paraId="4485CA83" w14:textId="77777777" w:rsidR="0073570B" w:rsidRDefault="0073570B">
            <w:pPr>
              <w:pStyle w:val="TableParagraph"/>
              <w:rPr>
                <w:sz w:val="18"/>
              </w:rPr>
            </w:pPr>
          </w:p>
        </w:tc>
      </w:tr>
      <w:tr w:rsidR="0073570B" w14:paraId="23EFF5E2" w14:textId="77777777">
        <w:trPr>
          <w:trHeight w:val="273"/>
        </w:trPr>
        <w:tc>
          <w:tcPr>
            <w:tcW w:w="2972" w:type="dxa"/>
          </w:tcPr>
          <w:p w14:paraId="13845DAD" w14:textId="77777777" w:rsidR="0073570B" w:rsidRDefault="009C0367">
            <w:pPr>
              <w:pStyle w:val="TableParagraph"/>
              <w:spacing w:before="45"/>
              <w:ind w:left="290" w:right="27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Início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Vigência</w:t>
            </w:r>
          </w:p>
        </w:tc>
        <w:tc>
          <w:tcPr>
            <w:tcW w:w="5512" w:type="dxa"/>
          </w:tcPr>
          <w:p w14:paraId="580A7323" w14:textId="77777777" w:rsidR="0073570B" w:rsidRDefault="0073570B">
            <w:pPr>
              <w:pStyle w:val="TableParagraph"/>
              <w:rPr>
                <w:sz w:val="18"/>
              </w:rPr>
            </w:pPr>
          </w:p>
        </w:tc>
      </w:tr>
      <w:tr w:rsidR="0073570B" w14:paraId="3162E5CD" w14:textId="77777777">
        <w:trPr>
          <w:trHeight w:val="280"/>
        </w:trPr>
        <w:tc>
          <w:tcPr>
            <w:tcW w:w="2972" w:type="dxa"/>
          </w:tcPr>
          <w:p w14:paraId="47B8B5B8" w14:textId="77777777" w:rsidR="0073570B" w:rsidRDefault="009C0367">
            <w:pPr>
              <w:pStyle w:val="TableParagraph"/>
              <w:spacing w:before="52"/>
              <w:ind w:left="294" w:right="27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Faixas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ajuste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no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pagamento</w:t>
            </w:r>
          </w:p>
        </w:tc>
        <w:tc>
          <w:tcPr>
            <w:tcW w:w="5512" w:type="dxa"/>
          </w:tcPr>
          <w:p w14:paraId="14202CC9" w14:textId="77777777" w:rsidR="0073570B" w:rsidRDefault="0073570B">
            <w:pPr>
              <w:pStyle w:val="TableParagraph"/>
              <w:rPr>
                <w:sz w:val="18"/>
              </w:rPr>
            </w:pPr>
          </w:p>
        </w:tc>
      </w:tr>
      <w:tr w:rsidR="0073570B" w14:paraId="26D0EB25" w14:textId="77777777">
        <w:trPr>
          <w:trHeight w:val="273"/>
        </w:trPr>
        <w:tc>
          <w:tcPr>
            <w:tcW w:w="2972" w:type="dxa"/>
          </w:tcPr>
          <w:p w14:paraId="3A16A797" w14:textId="77777777" w:rsidR="0073570B" w:rsidRDefault="009C0367">
            <w:pPr>
              <w:pStyle w:val="TableParagraph"/>
              <w:spacing w:before="45"/>
              <w:ind w:left="292" w:right="27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Sanções</w:t>
            </w:r>
          </w:p>
        </w:tc>
        <w:tc>
          <w:tcPr>
            <w:tcW w:w="5512" w:type="dxa"/>
          </w:tcPr>
          <w:p w14:paraId="12281597" w14:textId="77777777" w:rsidR="0073570B" w:rsidRDefault="0073570B">
            <w:pPr>
              <w:pStyle w:val="TableParagraph"/>
              <w:rPr>
                <w:sz w:val="18"/>
              </w:rPr>
            </w:pPr>
          </w:p>
        </w:tc>
      </w:tr>
      <w:tr w:rsidR="0073570B" w14:paraId="4870D2AF" w14:textId="77777777">
        <w:trPr>
          <w:trHeight w:val="275"/>
        </w:trPr>
        <w:tc>
          <w:tcPr>
            <w:tcW w:w="2972" w:type="dxa"/>
          </w:tcPr>
          <w:p w14:paraId="37D9A124" w14:textId="77777777" w:rsidR="0073570B" w:rsidRDefault="009C0367">
            <w:pPr>
              <w:pStyle w:val="TableParagraph"/>
              <w:spacing w:before="47"/>
              <w:ind w:left="290" w:right="27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Observações</w:t>
            </w:r>
          </w:p>
        </w:tc>
        <w:tc>
          <w:tcPr>
            <w:tcW w:w="5512" w:type="dxa"/>
          </w:tcPr>
          <w:p w14:paraId="3307AC7C" w14:textId="77777777" w:rsidR="0073570B" w:rsidRDefault="0073570B">
            <w:pPr>
              <w:pStyle w:val="TableParagraph"/>
              <w:rPr>
                <w:sz w:val="18"/>
              </w:rPr>
            </w:pPr>
          </w:p>
        </w:tc>
      </w:tr>
      <w:tr w:rsidR="0073570B" w14:paraId="0BB2F88B" w14:textId="77777777">
        <w:trPr>
          <w:trHeight w:val="275"/>
        </w:trPr>
        <w:tc>
          <w:tcPr>
            <w:tcW w:w="2972" w:type="dxa"/>
          </w:tcPr>
          <w:p w14:paraId="2B4F61E9" w14:textId="77777777" w:rsidR="0073570B" w:rsidRDefault="0073570B">
            <w:pPr>
              <w:pStyle w:val="TableParagraph"/>
              <w:rPr>
                <w:sz w:val="18"/>
              </w:rPr>
            </w:pPr>
          </w:p>
        </w:tc>
        <w:tc>
          <w:tcPr>
            <w:tcW w:w="5512" w:type="dxa"/>
          </w:tcPr>
          <w:p w14:paraId="1F6BF56C" w14:textId="77777777" w:rsidR="0073570B" w:rsidRDefault="0073570B">
            <w:pPr>
              <w:pStyle w:val="TableParagraph"/>
              <w:rPr>
                <w:sz w:val="18"/>
              </w:rPr>
            </w:pPr>
          </w:p>
        </w:tc>
      </w:tr>
      <w:tr w:rsidR="0073570B" w14:paraId="4AA7B260" w14:textId="77777777">
        <w:trPr>
          <w:trHeight w:val="275"/>
        </w:trPr>
        <w:tc>
          <w:tcPr>
            <w:tcW w:w="8484" w:type="dxa"/>
            <w:gridSpan w:val="2"/>
          </w:tcPr>
          <w:p w14:paraId="6BF5AAD6" w14:textId="77777777" w:rsidR="0073570B" w:rsidRDefault="009C0367">
            <w:pPr>
              <w:pStyle w:val="TableParagraph"/>
              <w:spacing w:before="38"/>
              <w:ind w:left="2378" w:right="2368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hd w:val="clear" w:color="auto" w:fill="FFFF00"/>
              </w:rPr>
              <w:t>EXEMPLO</w:t>
            </w:r>
            <w:r>
              <w:rPr>
                <w:b/>
                <w:spacing w:val="-6"/>
                <w:sz w:val="18"/>
                <w:shd w:val="clear" w:color="auto" w:fill="FFFF00"/>
              </w:rPr>
              <w:t xml:space="preserve"> </w:t>
            </w:r>
            <w:r>
              <w:rPr>
                <w:b/>
                <w:sz w:val="18"/>
                <w:shd w:val="clear" w:color="auto" w:fill="FFFF00"/>
              </w:rPr>
              <w:t>DE</w:t>
            </w:r>
            <w:r>
              <w:rPr>
                <w:b/>
                <w:spacing w:val="-3"/>
                <w:sz w:val="18"/>
                <w:shd w:val="clear" w:color="auto" w:fill="FFFF00"/>
              </w:rPr>
              <w:t xml:space="preserve"> </w:t>
            </w:r>
            <w:r>
              <w:rPr>
                <w:b/>
                <w:sz w:val="18"/>
                <w:shd w:val="clear" w:color="auto" w:fill="FFFF00"/>
              </w:rPr>
              <w:t>INDICADOR:</w:t>
            </w:r>
          </w:p>
        </w:tc>
      </w:tr>
      <w:tr w:rsidR="0073570B" w14:paraId="3B6B30BC" w14:textId="77777777">
        <w:trPr>
          <w:trHeight w:val="275"/>
        </w:trPr>
        <w:tc>
          <w:tcPr>
            <w:tcW w:w="8484" w:type="dxa"/>
            <w:gridSpan w:val="2"/>
          </w:tcPr>
          <w:p w14:paraId="1E72F69A" w14:textId="77777777" w:rsidR="0073570B" w:rsidRDefault="009C0367">
            <w:pPr>
              <w:pStyle w:val="TableParagraph"/>
              <w:spacing w:before="38"/>
              <w:ind w:left="2382" w:right="23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Nº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01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-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Prazo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atendimento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 demandas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(OS)</w:t>
            </w:r>
          </w:p>
        </w:tc>
      </w:tr>
      <w:tr w:rsidR="0073570B" w14:paraId="0E88A555" w14:textId="77777777">
        <w:trPr>
          <w:trHeight w:val="275"/>
        </w:trPr>
        <w:tc>
          <w:tcPr>
            <w:tcW w:w="2972" w:type="dxa"/>
          </w:tcPr>
          <w:p w14:paraId="1A397E61" w14:textId="77777777" w:rsidR="0073570B" w:rsidRDefault="009C0367">
            <w:pPr>
              <w:pStyle w:val="TableParagraph"/>
              <w:spacing w:before="47"/>
              <w:ind w:left="289" w:right="27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Item</w:t>
            </w:r>
          </w:p>
        </w:tc>
        <w:tc>
          <w:tcPr>
            <w:tcW w:w="5512" w:type="dxa"/>
          </w:tcPr>
          <w:p w14:paraId="2AB2202A" w14:textId="77777777" w:rsidR="0073570B" w:rsidRDefault="009C0367">
            <w:pPr>
              <w:pStyle w:val="TableParagraph"/>
              <w:spacing w:before="47"/>
              <w:ind w:left="119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</w:tr>
      <w:tr w:rsidR="0073570B" w14:paraId="220AC71E" w14:textId="77777777">
        <w:trPr>
          <w:trHeight w:val="276"/>
        </w:trPr>
        <w:tc>
          <w:tcPr>
            <w:tcW w:w="2972" w:type="dxa"/>
          </w:tcPr>
          <w:p w14:paraId="2B3B5897" w14:textId="77777777" w:rsidR="0073570B" w:rsidRDefault="009C0367">
            <w:pPr>
              <w:pStyle w:val="TableParagraph"/>
              <w:spacing w:before="48"/>
              <w:ind w:left="290" w:right="27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Finalidade</w:t>
            </w:r>
          </w:p>
        </w:tc>
        <w:tc>
          <w:tcPr>
            <w:tcW w:w="5512" w:type="dxa"/>
          </w:tcPr>
          <w:p w14:paraId="1EC260DD" w14:textId="77777777" w:rsidR="0073570B" w:rsidRDefault="009C0367">
            <w:pPr>
              <w:pStyle w:val="TableParagraph"/>
              <w:spacing w:before="48"/>
              <w:ind w:left="119"/>
              <w:rPr>
                <w:b/>
                <w:sz w:val="18"/>
              </w:rPr>
            </w:pPr>
            <w:r>
              <w:rPr>
                <w:b/>
                <w:sz w:val="18"/>
              </w:rPr>
              <w:t>Garantir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um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atendimento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célere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às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demandas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órgão</w:t>
            </w:r>
          </w:p>
        </w:tc>
      </w:tr>
      <w:tr w:rsidR="0073570B" w14:paraId="2EF15633" w14:textId="77777777">
        <w:trPr>
          <w:trHeight w:val="277"/>
        </w:trPr>
        <w:tc>
          <w:tcPr>
            <w:tcW w:w="2972" w:type="dxa"/>
          </w:tcPr>
          <w:p w14:paraId="128592A8" w14:textId="77777777" w:rsidR="0073570B" w:rsidRDefault="009C0367">
            <w:pPr>
              <w:pStyle w:val="TableParagraph"/>
              <w:spacing w:before="47"/>
              <w:ind w:left="292" w:right="27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Meta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cumprir</w:t>
            </w:r>
          </w:p>
        </w:tc>
        <w:tc>
          <w:tcPr>
            <w:tcW w:w="5512" w:type="dxa"/>
          </w:tcPr>
          <w:p w14:paraId="2957F8D2" w14:textId="77777777" w:rsidR="0073570B" w:rsidRDefault="009C0367">
            <w:pPr>
              <w:pStyle w:val="TableParagraph"/>
              <w:spacing w:before="47"/>
              <w:ind w:left="119"/>
              <w:rPr>
                <w:b/>
                <w:sz w:val="18"/>
              </w:rPr>
            </w:pPr>
            <w:r>
              <w:rPr>
                <w:b/>
                <w:sz w:val="18"/>
              </w:rPr>
              <w:t>24h</w:t>
            </w:r>
          </w:p>
        </w:tc>
      </w:tr>
      <w:tr w:rsidR="0073570B" w14:paraId="1EA2525C" w14:textId="77777777">
        <w:trPr>
          <w:trHeight w:val="549"/>
        </w:trPr>
        <w:tc>
          <w:tcPr>
            <w:tcW w:w="2972" w:type="dxa"/>
          </w:tcPr>
          <w:p w14:paraId="7B84A80F" w14:textId="77777777" w:rsidR="0073570B" w:rsidRDefault="0073570B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2B3036DF" w14:textId="77777777" w:rsidR="0073570B" w:rsidRDefault="009C0367">
            <w:pPr>
              <w:pStyle w:val="TableParagraph"/>
              <w:spacing w:before="1"/>
              <w:ind w:left="291" w:right="27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Instrumento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medição</w:t>
            </w:r>
          </w:p>
        </w:tc>
        <w:tc>
          <w:tcPr>
            <w:tcW w:w="5512" w:type="dxa"/>
          </w:tcPr>
          <w:p w14:paraId="73B5C062" w14:textId="77777777" w:rsidR="0073570B" w:rsidRDefault="009C0367">
            <w:pPr>
              <w:pStyle w:val="TableParagraph"/>
              <w:spacing w:before="1" w:line="264" w:lineRule="exact"/>
              <w:ind w:left="119" w:right="741"/>
              <w:rPr>
                <w:b/>
                <w:sz w:val="18"/>
              </w:rPr>
            </w:pPr>
            <w:r>
              <w:rPr>
                <w:b/>
                <w:sz w:val="18"/>
              </w:rPr>
              <w:t>Sistema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informatizado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solicitação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serviços –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Ordem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Serviço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(OS)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eletrônica.</w:t>
            </w:r>
          </w:p>
        </w:tc>
      </w:tr>
      <w:tr w:rsidR="0073570B" w14:paraId="3824972B" w14:textId="77777777">
        <w:trPr>
          <w:trHeight w:val="554"/>
        </w:trPr>
        <w:tc>
          <w:tcPr>
            <w:tcW w:w="2972" w:type="dxa"/>
          </w:tcPr>
          <w:p w14:paraId="543E567B" w14:textId="77777777" w:rsidR="0073570B" w:rsidRDefault="0073570B">
            <w:pPr>
              <w:pStyle w:val="TableParagraph"/>
              <w:spacing w:before="5"/>
              <w:rPr>
                <w:b/>
                <w:sz w:val="16"/>
              </w:rPr>
            </w:pPr>
          </w:p>
          <w:p w14:paraId="76889C53" w14:textId="77777777" w:rsidR="0073570B" w:rsidRDefault="009C0367">
            <w:pPr>
              <w:pStyle w:val="TableParagraph"/>
              <w:ind w:left="292" w:right="27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Forma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acompanhamento</w:t>
            </w:r>
          </w:p>
        </w:tc>
        <w:tc>
          <w:tcPr>
            <w:tcW w:w="5512" w:type="dxa"/>
          </w:tcPr>
          <w:p w14:paraId="71E20EB7" w14:textId="77777777" w:rsidR="0073570B" w:rsidRDefault="0073570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085B7859" w14:textId="77777777" w:rsidR="0073570B" w:rsidRDefault="009C0367">
            <w:pPr>
              <w:pStyle w:val="TableParagraph"/>
              <w:ind w:left="119"/>
              <w:rPr>
                <w:b/>
                <w:sz w:val="18"/>
              </w:rPr>
            </w:pPr>
            <w:r>
              <w:rPr>
                <w:b/>
                <w:sz w:val="18"/>
              </w:rPr>
              <w:t>Pelo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sistema.</w:t>
            </w:r>
          </w:p>
        </w:tc>
      </w:tr>
      <w:tr w:rsidR="0073570B" w14:paraId="4A969FED" w14:textId="77777777">
        <w:trPr>
          <w:trHeight w:val="273"/>
        </w:trPr>
        <w:tc>
          <w:tcPr>
            <w:tcW w:w="2972" w:type="dxa"/>
          </w:tcPr>
          <w:p w14:paraId="6EC8263C" w14:textId="77777777" w:rsidR="0073570B" w:rsidRDefault="009C0367">
            <w:pPr>
              <w:pStyle w:val="TableParagraph"/>
              <w:spacing w:before="45"/>
              <w:ind w:left="290" w:right="27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Periodicidade</w:t>
            </w:r>
          </w:p>
        </w:tc>
        <w:tc>
          <w:tcPr>
            <w:tcW w:w="5512" w:type="dxa"/>
          </w:tcPr>
          <w:p w14:paraId="0F6FAEEE" w14:textId="77777777" w:rsidR="0073570B" w:rsidRDefault="009C0367">
            <w:pPr>
              <w:pStyle w:val="TableParagraph"/>
              <w:spacing w:before="45"/>
              <w:ind w:left="119"/>
              <w:rPr>
                <w:b/>
                <w:sz w:val="18"/>
              </w:rPr>
            </w:pPr>
            <w:r>
              <w:rPr>
                <w:b/>
                <w:sz w:val="18"/>
              </w:rPr>
              <w:t>Mensal</w:t>
            </w:r>
          </w:p>
        </w:tc>
      </w:tr>
      <w:tr w:rsidR="0073570B" w14:paraId="354F40AD" w14:textId="77777777">
        <w:trPr>
          <w:trHeight w:val="551"/>
        </w:trPr>
        <w:tc>
          <w:tcPr>
            <w:tcW w:w="2972" w:type="dxa"/>
          </w:tcPr>
          <w:p w14:paraId="0F821B2C" w14:textId="77777777" w:rsidR="0073570B" w:rsidRDefault="0073570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0D5912D2" w14:textId="77777777" w:rsidR="0073570B" w:rsidRDefault="009C0367">
            <w:pPr>
              <w:pStyle w:val="TableParagraph"/>
              <w:ind w:left="294" w:right="27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Mecanismo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Cálculo</w:t>
            </w:r>
          </w:p>
        </w:tc>
        <w:tc>
          <w:tcPr>
            <w:tcW w:w="5512" w:type="dxa"/>
          </w:tcPr>
          <w:p w14:paraId="2D33BFBB" w14:textId="77777777" w:rsidR="0073570B" w:rsidRDefault="009C0367">
            <w:pPr>
              <w:pStyle w:val="TableParagraph"/>
              <w:spacing w:line="266" w:lineRule="exact"/>
              <w:ind w:left="119" w:right="741"/>
              <w:rPr>
                <w:b/>
                <w:sz w:val="18"/>
              </w:rPr>
            </w:pPr>
            <w:r>
              <w:rPr>
                <w:b/>
                <w:sz w:val="18"/>
              </w:rPr>
              <w:t>Cada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OS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será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verificada 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valorada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individualmente.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Nº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horas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no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atendimento/24h = X</w:t>
            </w:r>
          </w:p>
        </w:tc>
      </w:tr>
      <w:tr w:rsidR="0073570B" w14:paraId="41BD73CA" w14:textId="77777777">
        <w:trPr>
          <w:trHeight w:val="275"/>
        </w:trPr>
        <w:tc>
          <w:tcPr>
            <w:tcW w:w="2972" w:type="dxa"/>
          </w:tcPr>
          <w:p w14:paraId="3C70FB39" w14:textId="77777777" w:rsidR="0073570B" w:rsidRDefault="009C0367">
            <w:pPr>
              <w:pStyle w:val="TableParagraph"/>
              <w:spacing w:before="47"/>
              <w:ind w:left="290" w:right="27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Início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Vigência</w:t>
            </w:r>
          </w:p>
        </w:tc>
        <w:tc>
          <w:tcPr>
            <w:tcW w:w="5512" w:type="dxa"/>
          </w:tcPr>
          <w:p w14:paraId="55629365" w14:textId="77777777" w:rsidR="0073570B" w:rsidRDefault="009C0367">
            <w:pPr>
              <w:pStyle w:val="TableParagraph"/>
              <w:spacing w:before="47"/>
              <w:ind w:left="119"/>
              <w:rPr>
                <w:b/>
                <w:sz w:val="18"/>
              </w:rPr>
            </w:pPr>
            <w:r>
              <w:rPr>
                <w:b/>
                <w:sz w:val="18"/>
              </w:rPr>
              <w:t>Data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assinatura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contrato</w:t>
            </w:r>
          </w:p>
        </w:tc>
      </w:tr>
      <w:tr w:rsidR="0073570B" w14:paraId="626F220B" w14:textId="77777777">
        <w:trPr>
          <w:trHeight w:val="1387"/>
        </w:trPr>
        <w:tc>
          <w:tcPr>
            <w:tcW w:w="2972" w:type="dxa"/>
          </w:tcPr>
          <w:p w14:paraId="1C0FEE04" w14:textId="77777777" w:rsidR="0073570B" w:rsidRDefault="0073570B">
            <w:pPr>
              <w:pStyle w:val="TableParagraph"/>
              <w:rPr>
                <w:b/>
                <w:sz w:val="20"/>
              </w:rPr>
            </w:pPr>
          </w:p>
          <w:p w14:paraId="2A2ADCEE" w14:textId="77777777" w:rsidR="0073570B" w:rsidRDefault="0073570B">
            <w:pPr>
              <w:pStyle w:val="TableParagraph"/>
              <w:rPr>
                <w:b/>
                <w:sz w:val="20"/>
              </w:rPr>
            </w:pPr>
          </w:p>
          <w:p w14:paraId="496A6942" w14:textId="77777777" w:rsidR="0073570B" w:rsidRDefault="009C0367">
            <w:pPr>
              <w:pStyle w:val="TableParagraph"/>
              <w:spacing w:before="132" w:line="242" w:lineRule="auto"/>
              <w:ind w:left="753" w:right="1055" w:hanging="300"/>
              <w:rPr>
                <w:b/>
                <w:sz w:val="18"/>
              </w:rPr>
            </w:pPr>
            <w:r>
              <w:rPr>
                <w:b/>
                <w:sz w:val="18"/>
              </w:rPr>
              <w:t>Faixas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ajuste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no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pagamento</w:t>
            </w:r>
          </w:p>
        </w:tc>
        <w:tc>
          <w:tcPr>
            <w:tcW w:w="5512" w:type="dxa"/>
          </w:tcPr>
          <w:p w14:paraId="1254D7CE" w14:textId="77777777" w:rsidR="0073570B" w:rsidRDefault="009C0367">
            <w:pPr>
              <w:pStyle w:val="TableParagraph"/>
              <w:spacing w:before="143" w:line="484" w:lineRule="auto"/>
              <w:ind w:left="119" w:right="2904"/>
              <w:rPr>
                <w:b/>
                <w:sz w:val="18"/>
              </w:rPr>
            </w:pPr>
            <w:r>
              <w:rPr>
                <w:b/>
                <w:sz w:val="18"/>
              </w:rPr>
              <w:t>X até 1 – 100% do valor da OS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1 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1,5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90%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valor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da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OS</w:t>
            </w:r>
          </w:p>
          <w:p w14:paraId="5BE7B09B" w14:textId="77777777" w:rsidR="0073570B" w:rsidRDefault="009C0367">
            <w:pPr>
              <w:pStyle w:val="TableParagraph"/>
              <w:spacing w:before="43"/>
              <w:ind w:left="119"/>
              <w:rPr>
                <w:b/>
                <w:sz w:val="18"/>
              </w:rPr>
            </w:pPr>
            <w:r>
              <w:rPr>
                <w:b/>
                <w:sz w:val="18"/>
              </w:rPr>
              <w:t>De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1,5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 –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80%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do valor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OS</w:t>
            </w:r>
          </w:p>
        </w:tc>
      </w:tr>
      <w:tr w:rsidR="0073570B" w14:paraId="55C1C2D7" w14:textId="77777777">
        <w:trPr>
          <w:trHeight w:val="832"/>
        </w:trPr>
        <w:tc>
          <w:tcPr>
            <w:tcW w:w="2972" w:type="dxa"/>
            <w:tcBorders>
              <w:bottom w:val="double" w:sz="1" w:space="0" w:color="666666"/>
            </w:tcBorders>
          </w:tcPr>
          <w:p w14:paraId="5C79E3E0" w14:textId="77777777" w:rsidR="0073570B" w:rsidRDefault="0073570B">
            <w:pPr>
              <w:pStyle w:val="TableParagraph"/>
              <w:rPr>
                <w:b/>
                <w:sz w:val="20"/>
              </w:rPr>
            </w:pPr>
          </w:p>
          <w:p w14:paraId="4B27E716" w14:textId="77777777" w:rsidR="0073570B" w:rsidRDefault="0073570B">
            <w:pPr>
              <w:pStyle w:val="TableParagraph"/>
              <w:spacing w:before="5"/>
              <w:rPr>
                <w:b/>
                <w:sz w:val="16"/>
              </w:rPr>
            </w:pPr>
          </w:p>
          <w:p w14:paraId="54D9013F" w14:textId="77777777" w:rsidR="0073570B" w:rsidRDefault="009C0367">
            <w:pPr>
              <w:pStyle w:val="TableParagraph"/>
              <w:ind w:left="292" w:right="27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Sanções</w:t>
            </w:r>
          </w:p>
        </w:tc>
        <w:tc>
          <w:tcPr>
            <w:tcW w:w="5512" w:type="dxa"/>
            <w:tcBorders>
              <w:bottom w:val="double" w:sz="1" w:space="0" w:color="666666"/>
            </w:tcBorders>
          </w:tcPr>
          <w:p w14:paraId="2411A7F4" w14:textId="77777777" w:rsidR="0073570B" w:rsidRDefault="009C0367">
            <w:pPr>
              <w:pStyle w:val="TableParagraph"/>
              <w:spacing w:before="91"/>
              <w:ind w:left="119"/>
              <w:rPr>
                <w:b/>
                <w:sz w:val="18"/>
              </w:rPr>
            </w:pPr>
            <w:r>
              <w:rPr>
                <w:b/>
                <w:sz w:val="18"/>
              </w:rPr>
              <w:t>20%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das OS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acima de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multa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XX</w:t>
            </w:r>
          </w:p>
          <w:p w14:paraId="5464FBDA" w14:textId="77777777" w:rsidR="0073570B" w:rsidRDefault="0073570B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411ECD96" w14:textId="77777777" w:rsidR="0073570B" w:rsidRDefault="009C0367">
            <w:pPr>
              <w:pStyle w:val="TableParagraph"/>
              <w:ind w:left="119"/>
              <w:rPr>
                <w:b/>
                <w:sz w:val="18"/>
              </w:rPr>
            </w:pPr>
            <w:r>
              <w:rPr>
                <w:b/>
                <w:sz w:val="18"/>
              </w:rPr>
              <w:t>30%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das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OS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acima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2 – multa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XX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+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rescisão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contratual</w:t>
            </w:r>
          </w:p>
        </w:tc>
      </w:tr>
      <w:tr w:rsidR="0073570B" w14:paraId="56B3C9DF" w14:textId="77777777">
        <w:trPr>
          <w:trHeight w:val="268"/>
        </w:trPr>
        <w:tc>
          <w:tcPr>
            <w:tcW w:w="2972" w:type="dxa"/>
            <w:tcBorders>
              <w:top w:val="double" w:sz="1" w:space="0" w:color="666666"/>
            </w:tcBorders>
          </w:tcPr>
          <w:p w14:paraId="055C99A9" w14:textId="77777777" w:rsidR="0073570B" w:rsidRDefault="009C0367">
            <w:pPr>
              <w:pStyle w:val="TableParagraph"/>
              <w:spacing w:before="40"/>
              <w:ind w:left="290" w:right="27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Observações</w:t>
            </w:r>
          </w:p>
        </w:tc>
        <w:tc>
          <w:tcPr>
            <w:tcW w:w="5512" w:type="dxa"/>
            <w:tcBorders>
              <w:top w:val="double" w:sz="1" w:space="0" w:color="666666"/>
            </w:tcBorders>
          </w:tcPr>
          <w:p w14:paraId="4C7F9CEB" w14:textId="77777777" w:rsidR="0073570B" w:rsidRDefault="0073570B">
            <w:pPr>
              <w:pStyle w:val="TableParagraph"/>
              <w:rPr>
                <w:sz w:val="18"/>
              </w:rPr>
            </w:pPr>
          </w:p>
        </w:tc>
      </w:tr>
    </w:tbl>
    <w:p w14:paraId="4A545C6F" w14:textId="77777777" w:rsidR="0073570B" w:rsidRDefault="0073570B">
      <w:pPr>
        <w:spacing w:before="9"/>
        <w:rPr>
          <w:b/>
          <w:sz w:val="21"/>
        </w:rPr>
      </w:pPr>
    </w:p>
    <w:p w14:paraId="216AE1CC" w14:textId="77777777" w:rsidR="0073570B" w:rsidRDefault="009C0367">
      <w:pPr>
        <w:pStyle w:val="Corpodetexto"/>
        <w:ind w:left="101"/>
      </w:pPr>
      <w:r>
        <w:t>OBS:</w:t>
      </w:r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equipe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fiscalização</w:t>
      </w:r>
      <w:r>
        <w:rPr>
          <w:spacing w:val="-11"/>
        </w:rPr>
        <w:t xml:space="preserve"> </w:t>
      </w:r>
      <w:r>
        <w:t>poderá</w:t>
      </w:r>
      <w:r>
        <w:rPr>
          <w:spacing w:val="-12"/>
        </w:rPr>
        <w:t xml:space="preserve"> </w:t>
      </w:r>
      <w:r>
        <w:t>cria</w:t>
      </w:r>
      <w:r>
        <w:rPr>
          <w:spacing w:val="-11"/>
        </w:rPr>
        <w:t xml:space="preserve"> </w:t>
      </w:r>
      <w:r>
        <w:t>quantos</w:t>
      </w:r>
      <w:r>
        <w:rPr>
          <w:spacing w:val="-10"/>
        </w:rPr>
        <w:t xml:space="preserve"> </w:t>
      </w:r>
      <w:r>
        <w:t>indicadores</w:t>
      </w:r>
      <w:r>
        <w:rPr>
          <w:spacing w:val="-11"/>
        </w:rPr>
        <w:t xml:space="preserve"> </w:t>
      </w:r>
      <w:r>
        <w:t>acharem</w:t>
      </w:r>
      <w:r>
        <w:rPr>
          <w:spacing w:val="-12"/>
        </w:rPr>
        <w:t xml:space="preserve"> </w:t>
      </w:r>
      <w:r>
        <w:t>necessário</w:t>
      </w:r>
      <w:r>
        <w:rPr>
          <w:spacing w:val="-14"/>
        </w:rPr>
        <w:t xml:space="preserve"> </w:t>
      </w:r>
      <w:r>
        <w:t>para</w:t>
      </w:r>
      <w:r>
        <w:rPr>
          <w:spacing w:val="-13"/>
        </w:rPr>
        <w:t xml:space="preserve"> </w:t>
      </w:r>
      <w:r>
        <w:t>fiscalização</w:t>
      </w:r>
      <w:r>
        <w:rPr>
          <w:spacing w:val="-5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medição de resultados do contrato em</w:t>
      </w:r>
      <w:r>
        <w:rPr>
          <w:spacing w:val="1"/>
        </w:rPr>
        <w:t xml:space="preserve"> </w:t>
      </w:r>
      <w:r>
        <w:t>andamento.</w:t>
      </w:r>
    </w:p>
    <w:sectPr w:rsidR="0073570B">
      <w:type w:val="continuous"/>
      <w:pgSz w:w="11920" w:h="16850"/>
      <w:pgMar w:top="760" w:right="1480" w:bottom="28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70B"/>
    <w:rsid w:val="0073570B"/>
    <w:rsid w:val="009C0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D3CB3"/>
  <w15:docId w15:val="{BF0EBF72-582A-4307-AC48-8C2CBCDEE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ind w:left="965" w:right="976" w:hanging="6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1145</Characters>
  <Application>Microsoft Office Word</Application>
  <DocSecurity>0</DocSecurity>
  <Lines>9</Lines>
  <Paragraphs>2</Paragraphs>
  <ScaleCrop>false</ScaleCrop>
  <Company>Policia Federal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JANAYRA SARAIVA LOPES</dc:creator>
  <cp:lastModifiedBy>Rossicleia Ferreira Campos</cp:lastModifiedBy>
  <cp:revision>2</cp:revision>
  <dcterms:created xsi:type="dcterms:W3CDTF">2022-08-02T14:40:00Z</dcterms:created>
  <dcterms:modified xsi:type="dcterms:W3CDTF">2022-08-02T14:40:00Z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2021-11-18T00:00:00Z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2022-08-02T00:00:00Z</vt:filetime>
  </property>
</Properties>
</file>